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E4B18" w14:textId="5E052783" w:rsidR="00DA2B74" w:rsidRPr="00DA2B74" w:rsidRDefault="00DA2B74" w:rsidP="00DA2B74">
      <w:pPr>
        <w:shd w:val="clear" w:color="auto" w:fill="FFFFFF"/>
        <w:spacing w:after="150" w:line="336" w:lineRule="atLeast"/>
        <w:rPr>
          <w:rFonts w:eastAsia="Times New Roman" w:cs="Times New Roman"/>
          <w:b/>
          <w:bCs/>
          <w:color w:val="333333"/>
        </w:rPr>
      </w:pPr>
      <w:r w:rsidRPr="00DA2B74">
        <w:rPr>
          <w:rFonts w:eastAsia="Times New Roman" w:cs="Times New Roman"/>
          <w:b/>
          <w:bCs/>
          <w:color w:val="333333"/>
        </w:rPr>
        <w:t>Inoculant Specifications &amp; Application</w:t>
      </w:r>
    </w:p>
    <w:p w14:paraId="46171524" w14:textId="36B06277" w:rsidR="00DA2B74" w:rsidRPr="00DA2B74" w:rsidRDefault="00DA2B74" w:rsidP="00DA2B7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Inoculants kick-start the nitrogen-fixing process for non-</w:t>
      </w:r>
      <w:proofErr w:type="spellStart"/>
      <w:r w:rsidRPr="00DA2B74">
        <w:rPr>
          <w:rFonts w:eastAsia="Times New Roman" w:cs="Times New Roman"/>
          <w:color w:val="333333"/>
        </w:rPr>
        <w:t>rhizocoated</w:t>
      </w:r>
      <w:proofErr w:type="spellEnd"/>
      <w:r w:rsidRPr="00DA2B74">
        <w:rPr>
          <w:rFonts w:eastAsia="Times New Roman" w:cs="Times New Roman"/>
          <w:color w:val="333333"/>
        </w:rPr>
        <w:t xml:space="preserve"> or raw legume seeds. Using an inoculant will help you get the best results from a legume cover crop. The </w:t>
      </w:r>
      <w:proofErr w:type="spellStart"/>
      <w:r w:rsidRPr="00DA2B74">
        <w:rPr>
          <w:rFonts w:eastAsia="Times New Roman" w:cs="Times New Roman"/>
          <w:i/>
          <w:iCs/>
          <w:color w:val="333333"/>
        </w:rPr>
        <w:t>Bradyrhizobium</w:t>
      </w:r>
      <w:proofErr w:type="spellEnd"/>
      <w:r w:rsidRPr="00DA2B74">
        <w:rPr>
          <w:rFonts w:eastAsia="Times New Roman" w:cs="Times New Roman"/>
          <w:i/>
          <w:iCs/>
          <w:color w:val="333333"/>
        </w:rPr>
        <w:t xml:space="preserve"> japonicum</w:t>
      </w:r>
      <w:r w:rsidRPr="00DA2B74">
        <w:rPr>
          <w:rFonts w:eastAsia="Times New Roman" w:cs="Times New Roman"/>
          <w:color w:val="333333"/>
        </w:rPr>
        <w:t>, </w:t>
      </w:r>
      <w:proofErr w:type="spellStart"/>
      <w:r w:rsidRPr="00DA2B74">
        <w:rPr>
          <w:rFonts w:eastAsia="Times New Roman" w:cs="Times New Roman"/>
          <w:i/>
          <w:iCs/>
          <w:color w:val="333333"/>
        </w:rPr>
        <w:t>Bradyrhizobium</w:t>
      </w:r>
      <w:proofErr w:type="spellEnd"/>
      <w:r w:rsidRPr="00DA2B74">
        <w:rPr>
          <w:rFonts w:eastAsia="Times New Roman" w:cs="Times New Roman"/>
          <w:i/>
          <w:iCs/>
          <w:color w:val="333333"/>
        </w:rPr>
        <w:t xml:space="preserve"> sp. (Vigna)</w:t>
      </w:r>
      <w:r w:rsidRPr="00DA2B74">
        <w:rPr>
          <w:rFonts w:eastAsia="Times New Roman" w:cs="Times New Roman"/>
          <w:color w:val="333333"/>
        </w:rPr>
        <w:t>,</w:t>
      </w:r>
      <w:r w:rsidRPr="00DA2B74">
        <w:rPr>
          <w:rFonts w:eastAsia="Times New Roman" w:cs="Times New Roman"/>
          <w:i/>
          <w:iCs/>
          <w:color w:val="333333"/>
        </w:rPr>
        <w:t xml:space="preserve"> Rhizobium </w:t>
      </w:r>
      <w:proofErr w:type="spellStart"/>
      <w:r w:rsidRPr="00DA2B74">
        <w:rPr>
          <w:rFonts w:eastAsia="Times New Roman" w:cs="Times New Roman"/>
          <w:i/>
          <w:iCs/>
          <w:color w:val="333333"/>
        </w:rPr>
        <w:t>leguminorsarum</w:t>
      </w:r>
      <w:proofErr w:type="spellEnd"/>
      <w:r w:rsidRPr="00DA2B74">
        <w:rPr>
          <w:rFonts w:eastAsia="Times New Roman" w:cs="Times New Roman"/>
          <w:i/>
          <w:iCs/>
          <w:color w:val="333333"/>
        </w:rPr>
        <w:t xml:space="preserve"> biovar </w:t>
      </w:r>
      <w:proofErr w:type="spellStart"/>
      <w:r w:rsidRPr="00DA2B74">
        <w:rPr>
          <w:rFonts w:eastAsia="Times New Roman" w:cs="Times New Roman"/>
          <w:i/>
          <w:iCs/>
          <w:color w:val="333333"/>
        </w:rPr>
        <w:t>viceae</w:t>
      </w:r>
      <w:proofErr w:type="spellEnd"/>
      <w:r w:rsidRPr="00DA2B74">
        <w:rPr>
          <w:rFonts w:eastAsia="Times New Roman" w:cs="Times New Roman"/>
          <w:color w:val="333333"/>
        </w:rPr>
        <w:t>, </w:t>
      </w:r>
      <w:r w:rsidRPr="00DA2B74">
        <w:rPr>
          <w:rFonts w:eastAsia="Times New Roman" w:cs="Times New Roman"/>
          <w:i/>
          <w:iCs/>
          <w:color w:val="333333"/>
        </w:rPr>
        <w:t xml:space="preserve">Rhizobium </w:t>
      </w:r>
      <w:proofErr w:type="spellStart"/>
      <w:r w:rsidRPr="00DA2B74">
        <w:rPr>
          <w:rFonts w:eastAsia="Times New Roman" w:cs="Times New Roman"/>
          <w:i/>
          <w:iCs/>
          <w:color w:val="333333"/>
        </w:rPr>
        <w:t>leguminosarum</w:t>
      </w:r>
      <w:proofErr w:type="spellEnd"/>
      <w:r w:rsidRPr="00DA2B74">
        <w:rPr>
          <w:rFonts w:eastAsia="Times New Roman" w:cs="Times New Roman"/>
          <w:i/>
          <w:iCs/>
          <w:color w:val="333333"/>
        </w:rPr>
        <w:t xml:space="preserve"> biovar phaseoli</w:t>
      </w:r>
      <w:r w:rsidRPr="00DA2B74">
        <w:rPr>
          <w:rFonts w:eastAsia="Times New Roman" w:cs="Times New Roman"/>
          <w:color w:val="333333"/>
        </w:rPr>
        <w:t> cultures in this product are for beans, cowpeas, favas, lentils, lima beans, peanuts</w:t>
      </w:r>
      <w:r>
        <w:rPr>
          <w:rFonts w:eastAsia="Times New Roman" w:cs="Times New Roman"/>
          <w:color w:val="333333"/>
        </w:rPr>
        <w:t>,</w:t>
      </w:r>
      <w:r w:rsidRPr="00DA2B74">
        <w:rPr>
          <w:rFonts w:eastAsia="Times New Roman" w:cs="Times New Roman"/>
          <w:color w:val="333333"/>
        </w:rPr>
        <w:t xml:space="preserve"> peas, and sweet peas.</w:t>
      </w:r>
    </w:p>
    <w:p w14:paraId="0EFD87C9" w14:textId="77777777" w:rsidR="00DA2B74" w:rsidRPr="00DA2B74" w:rsidRDefault="00DA2B74" w:rsidP="00DA2B74">
      <w:pPr>
        <w:shd w:val="clear" w:color="auto" w:fill="FFFFFF"/>
        <w:spacing w:after="150" w:line="336" w:lineRule="atLeast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b/>
          <w:bCs/>
          <w:color w:val="333333"/>
        </w:rPr>
        <w:t>Storage Instructions</w:t>
      </w:r>
      <w:r w:rsidRPr="00DA2B74">
        <w:rPr>
          <w:rFonts w:eastAsia="Times New Roman" w:cs="Times New Roman"/>
          <w:color w:val="333333"/>
        </w:rPr>
        <w:t>:</w:t>
      </w:r>
    </w:p>
    <w:p w14:paraId="2F4EDC39" w14:textId="77777777" w:rsidR="00DA2B74" w:rsidRPr="00DA2B74" w:rsidRDefault="00DA2B74" w:rsidP="00DA2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Store inoculant in a cool, dry place out of direct sunlight.</w:t>
      </w:r>
    </w:p>
    <w:p w14:paraId="7F634501" w14:textId="77777777" w:rsidR="00DA2B74" w:rsidRPr="00DA2B74" w:rsidRDefault="00DA2B74" w:rsidP="00DA2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Optimal storage temperatures are between 40°F and 70°F.</w:t>
      </w:r>
    </w:p>
    <w:p w14:paraId="1E5B3073" w14:textId="77777777" w:rsidR="00DA2B74" w:rsidRPr="00DA2B74" w:rsidRDefault="00DA2B74" w:rsidP="00DA2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Do not freeze or expose to extreme heat.</w:t>
      </w:r>
    </w:p>
    <w:p w14:paraId="2B5E73A3" w14:textId="77777777" w:rsidR="00DA2B74" w:rsidRPr="00DA2B74" w:rsidRDefault="00DA2B74" w:rsidP="00DA2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Do not open the bag until you are ready to use the inoculant.</w:t>
      </w:r>
    </w:p>
    <w:p w14:paraId="6186EF1B" w14:textId="77777777" w:rsidR="00DA2B74" w:rsidRPr="00DA2B74" w:rsidRDefault="00DA2B74" w:rsidP="00DA2B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eastAsia="Times New Roman" w:cs="Times New Roman"/>
          <w:color w:val="333333"/>
        </w:rPr>
      </w:pPr>
      <w:r w:rsidRPr="00DA2B74">
        <w:rPr>
          <w:rFonts w:eastAsia="Times New Roman" w:cs="Times New Roman"/>
          <w:color w:val="333333"/>
        </w:rPr>
        <w:t>While this is an organic product, please avoid inhaling and always wear safety glasses and protective gloves when handling a powder.</w:t>
      </w:r>
    </w:p>
    <w:p w14:paraId="6BD460F4" w14:textId="2E4EFAF1" w:rsidR="00DA2B74" w:rsidRPr="00DA2B74" w:rsidRDefault="00DA2B74" w:rsidP="00DA2B74">
      <w:pPr>
        <w:rPr>
          <w:rFonts w:eastAsia="Times New Roman" w:cs="Times New Roman"/>
          <w:b/>
          <w:bCs/>
          <w:color w:val="333333"/>
          <w:shd w:val="clear" w:color="auto" w:fill="FFFFFF"/>
        </w:rPr>
      </w:pPr>
      <w:r w:rsidRPr="00DA2B74">
        <w:rPr>
          <w:rFonts w:eastAsia="Times New Roman" w:cs="Times New Roman"/>
          <w:b/>
          <w:bCs/>
          <w:color w:val="333333"/>
          <w:shd w:val="clear" w:color="auto" w:fill="FFFFFF"/>
        </w:rPr>
        <w:t>Application:</w:t>
      </w:r>
    </w:p>
    <w:p w14:paraId="6856CC71" w14:textId="77777777" w:rsidR="00DA2B74" w:rsidRPr="00DA2B74" w:rsidRDefault="00DA2B74" w:rsidP="00DA2B74">
      <w:pPr>
        <w:pStyle w:val="ListParagraph"/>
        <w:ind w:left="0"/>
        <w:rPr>
          <w:rFonts w:eastAsia="Times New Roman" w:cs="Times New Roman"/>
          <w:color w:val="333333"/>
          <w:shd w:val="clear" w:color="auto" w:fill="FFFFFF"/>
        </w:rPr>
      </w:pPr>
    </w:p>
    <w:p w14:paraId="03817CC8" w14:textId="4D985738" w:rsidR="00DA2B74" w:rsidRPr="00DA2B74" w:rsidRDefault="00DA2B74" w:rsidP="00DA2B74">
      <w:pPr>
        <w:pStyle w:val="ListParagraph"/>
        <w:ind w:left="0"/>
        <w:rPr>
          <w:rFonts w:eastAsia="Times New Roman" w:cs="Times New Roman"/>
        </w:rPr>
      </w:pPr>
      <w:r w:rsidRPr="00DA2B74">
        <w:rPr>
          <w:rFonts w:eastAsia="Times New Roman" w:cs="Times New Roman"/>
          <w:color w:val="333333"/>
          <w:shd w:val="clear" w:color="auto" w:fill="FFFFFF"/>
        </w:rPr>
        <w:t>The optimal method for applying an inoculant is to moisten the seed with non-chlorinated water. Then mix water, seed, and inoculant together until the seeds are evenly coated. Allow the mixture to dry for up to 3 minutes. Plant seeds as soon as possible after coating with inoculant.</w:t>
      </w:r>
    </w:p>
    <w:p w14:paraId="40672B32" w14:textId="30CBF4C5" w:rsidR="00666B22" w:rsidRDefault="00666B22"/>
    <w:p w14:paraId="1B79E5A9" w14:textId="06C9B8F1" w:rsidR="00DA2B74" w:rsidRDefault="00DA2B74"/>
    <w:p w14:paraId="03C89BB1" w14:textId="42099A3C" w:rsidR="00DA2B74" w:rsidRDefault="00DA2B74"/>
    <w:p w14:paraId="056ECDD6" w14:textId="77777777" w:rsidR="00DA2B74" w:rsidRDefault="00DA2B74"/>
    <w:p w14:paraId="0C8ACAF1" w14:textId="43982C22" w:rsidR="00DA2B74" w:rsidRDefault="00DA2B74"/>
    <w:p w14:paraId="3FE1F11D" w14:textId="59EBBA6D" w:rsidR="00DA2B74" w:rsidRDefault="00DA2B74"/>
    <w:p w14:paraId="435BE015" w14:textId="77777777" w:rsidR="00DA2B74" w:rsidRPr="00DA2B74" w:rsidRDefault="00DA2B74"/>
    <w:sectPr w:rsidR="00DA2B74" w:rsidRPr="00DA2B74" w:rsidSect="000E7A26"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CB3"/>
    <w:multiLevelType w:val="multilevel"/>
    <w:tmpl w:val="460C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74"/>
    <w:rsid w:val="000C4394"/>
    <w:rsid w:val="000E7A26"/>
    <w:rsid w:val="001313B1"/>
    <w:rsid w:val="001327F7"/>
    <w:rsid w:val="002E2834"/>
    <w:rsid w:val="00666B22"/>
    <w:rsid w:val="00DA2B74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470B5"/>
  <w15:chartTrackingRefBased/>
  <w15:docId w15:val="{F710BDA1-9144-8C46-B02B-ECC63A21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A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2021-04-13T00:54:00Z</dcterms:created>
  <dcterms:modified xsi:type="dcterms:W3CDTF">2021-04-13T01:12:00Z</dcterms:modified>
</cp:coreProperties>
</file>